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AE1" w:rsidRPr="00E5693B" w:rsidRDefault="002633D1" w:rsidP="00AF0ECE">
      <w:pPr>
        <w:jc w:val="center"/>
        <w:rPr>
          <w:b/>
          <w:sz w:val="24"/>
          <w:szCs w:val="24"/>
          <w:u w:val="single"/>
        </w:rPr>
      </w:pPr>
      <w:r w:rsidRPr="00E5693B">
        <w:rPr>
          <w:b/>
          <w:sz w:val="24"/>
          <w:szCs w:val="24"/>
        </w:rPr>
        <w:t>Poetry Explication</w:t>
      </w:r>
    </w:p>
    <w:p w:rsidR="00B92AE1" w:rsidRPr="00E5693B" w:rsidRDefault="00B92AE1" w:rsidP="00AF0ECE">
      <w:pPr>
        <w:jc w:val="center"/>
        <w:rPr>
          <w:sz w:val="24"/>
          <w:szCs w:val="24"/>
        </w:rPr>
      </w:pPr>
    </w:p>
    <w:p w:rsidR="002633D1" w:rsidRDefault="00B92AE1" w:rsidP="00AF0ECE">
      <w:pPr>
        <w:rPr>
          <w:b/>
          <w:sz w:val="24"/>
          <w:szCs w:val="24"/>
        </w:rPr>
      </w:pPr>
      <w:r w:rsidRPr="00E5693B">
        <w:rPr>
          <w:b/>
          <w:sz w:val="24"/>
          <w:szCs w:val="24"/>
        </w:rPr>
        <w:t xml:space="preserve">Due Dates: </w:t>
      </w:r>
      <w:r w:rsidRPr="00E5693B">
        <w:rPr>
          <w:b/>
          <w:sz w:val="24"/>
          <w:szCs w:val="24"/>
        </w:rPr>
        <w:tab/>
      </w:r>
      <w:r w:rsidR="00BF53DC" w:rsidRPr="00E5693B">
        <w:rPr>
          <w:b/>
          <w:sz w:val="24"/>
          <w:szCs w:val="24"/>
        </w:rPr>
        <w:t>Poetry Explication Worksheet due with final draft of essay (below</w:t>
      </w:r>
      <w:r w:rsidR="007B2054">
        <w:rPr>
          <w:b/>
          <w:sz w:val="24"/>
          <w:szCs w:val="24"/>
        </w:rPr>
        <w:t xml:space="preserve"> and on Wiki</w:t>
      </w:r>
      <w:r w:rsidR="00BF53DC" w:rsidRPr="00E5693B">
        <w:rPr>
          <w:b/>
          <w:sz w:val="24"/>
          <w:szCs w:val="24"/>
        </w:rPr>
        <w:t>)</w:t>
      </w:r>
    </w:p>
    <w:p w:rsidR="00AA3990" w:rsidRPr="00E5693B" w:rsidRDefault="00AA3990" w:rsidP="00FE6451">
      <w:pPr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Rough Draft: </w:t>
      </w:r>
      <w:r w:rsidR="007E4526">
        <w:rPr>
          <w:b/>
          <w:sz w:val="24"/>
          <w:szCs w:val="24"/>
        </w:rPr>
        <w:t>Friday</w:t>
      </w:r>
      <w:r w:rsidR="00F26D3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May </w:t>
      </w:r>
      <w:r w:rsidR="007E4526">
        <w:rPr>
          <w:b/>
          <w:sz w:val="24"/>
          <w:szCs w:val="24"/>
        </w:rPr>
        <w:t>4</w:t>
      </w:r>
      <w:r w:rsidR="00F26D37">
        <w:rPr>
          <w:b/>
          <w:sz w:val="24"/>
          <w:szCs w:val="24"/>
        </w:rPr>
        <w:t xml:space="preserve"> </w:t>
      </w:r>
      <w:r w:rsidR="00FE6451">
        <w:rPr>
          <w:b/>
          <w:sz w:val="24"/>
          <w:szCs w:val="24"/>
        </w:rPr>
        <w:t>for in class peer review</w:t>
      </w:r>
      <w:r>
        <w:rPr>
          <w:b/>
          <w:sz w:val="24"/>
          <w:szCs w:val="24"/>
        </w:rPr>
        <w:t xml:space="preserve"> </w:t>
      </w:r>
    </w:p>
    <w:p w:rsidR="002633D1" w:rsidRPr="00E5693B" w:rsidRDefault="00B92AE1" w:rsidP="00F26D37">
      <w:pPr>
        <w:ind w:left="1440"/>
        <w:rPr>
          <w:b/>
          <w:sz w:val="24"/>
          <w:szCs w:val="24"/>
          <w:u w:val="single"/>
        </w:rPr>
      </w:pPr>
      <w:r w:rsidRPr="00E5693B">
        <w:rPr>
          <w:b/>
          <w:sz w:val="24"/>
          <w:szCs w:val="24"/>
        </w:rPr>
        <w:t xml:space="preserve">Final draft: </w:t>
      </w:r>
      <w:r w:rsidR="00F26D37">
        <w:rPr>
          <w:b/>
          <w:sz w:val="24"/>
          <w:szCs w:val="24"/>
        </w:rPr>
        <w:t>Wednesday b</w:t>
      </w:r>
      <w:r w:rsidR="00AA3990">
        <w:rPr>
          <w:b/>
          <w:sz w:val="24"/>
          <w:szCs w:val="24"/>
        </w:rPr>
        <w:t xml:space="preserve">y 10:00 pm on </w:t>
      </w:r>
      <w:r w:rsidR="00FE6451">
        <w:rPr>
          <w:b/>
          <w:sz w:val="24"/>
          <w:szCs w:val="24"/>
        </w:rPr>
        <w:t xml:space="preserve">May </w:t>
      </w:r>
      <w:r w:rsidR="007B2054">
        <w:rPr>
          <w:b/>
          <w:sz w:val="24"/>
          <w:szCs w:val="24"/>
        </w:rPr>
        <w:t>9</w:t>
      </w:r>
      <w:r w:rsidR="00F26D37">
        <w:rPr>
          <w:b/>
          <w:sz w:val="24"/>
          <w:szCs w:val="24"/>
        </w:rPr>
        <w:t xml:space="preserve"> </w:t>
      </w:r>
      <w:r w:rsidR="00AA3990">
        <w:rPr>
          <w:b/>
          <w:sz w:val="24"/>
          <w:szCs w:val="24"/>
        </w:rPr>
        <w:t xml:space="preserve">to our shared </w:t>
      </w:r>
      <w:r w:rsidR="007E4526">
        <w:rPr>
          <w:b/>
          <w:sz w:val="24"/>
          <w:szCs w:val="24"/>
        </w:rPr>
        <w:t>Box Folder</w:t>
      </w:r>
      <w:r w:rsidR="00AA3990">
        <w:rPr>
          <w:b/>
          <w:sz w:val="24"/>
          <w:szCs w:val="24"/>
        </w:rPr>
        <w:t xml:space="preserve"> </w:t>
      </w:r>
    </w:p>
    <w:p w:rsidR="00E5693B" w:rsidRPr="00E5693B" w:rsidRDefault="00E5693B" w:rsidP="002633D1">
      <w:pPr>
        <w:ind w:left="720" w:firstLine="720"/>
        <w:rPr>
          <w:b/>
          <w:sz w:val="24"/>
          <w:szCs w:val="24"/>
          <w:u w:val="single"/>
        </w:rPr>
      </w:pPr>
      <w:r w:rsidRPr="00E5693B">
        <w:rPr>
          <w:b/>
          <w:sz w:val="24"/>
          <w:szCs w:val="24"/>
        </w:rPr>
        <w:t>100 points</w:t>
      </w:r>
    </w:p>
    <w:p w:rsidR="00B92AE1" w:rsidRPr="00E5693B" w:rsidRDefault="00B92AE1" w:rsidP="00AF0ECE">
      <w:pPr>
        <w:ind w:left="720" w:firstLine="720"/>
        <w:rPr>
          <w:rFonts w:cs="Arial"/>
          <w:b/>
          <w:color w:val="000000"/>
          <w:sz w:val="24"/>
          <w:szCs w:val="24"/>
        </w:rPr>
      </w:pPr>
    </w:p>
    <w:p w:rsidR="000C2618" w:rsidRPr="00E5693B" w:rsidRDefault="00B92AE1" w:rsidP="00511C51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color w:val="000000"/>
        </w:rPr>
      </w:pPr>
      <w:r w:rsidRPr="00E5693B">
        <w:rPr>
          <w:rFonts w:ascii="Cambria" w:hAnsi="Cambria" w:cs="Arial"/>
          <w:b/>
          <w:color w:val="000000"/>
        </w:rPr>
        <w:t>Assignment:</w:t>
      </w:r>
      <w:r w:rsidRPr="00E5693B">
        <w:rPr>
          <w:rFonts w:ascii="Cambria" w:hAnsi="Cambria" w:cs="Arial"/>
          <w:color w:val="000000"/>
        </w:rPr>
        <w:tab/>
      </w:r>
      <w:r w:rsidR="000C2618" w:rsidRPr="00E5693B">
        <w:rPr>
          <w:rFonts w:ascii="Cambria" w:hAnsi="Cambria" w:cs="Arial"/>
          <w:color w:val="000000"/>
        </w:rPr>
        <w:t>You may pick any poem</w:t>
      </w:r>
      <w:r w:rsidR="00D87170" w:rsidRPr="00E5693B">
        <w:rPr>
          <w:rFonts w:ascii="Cambria" w:hAnsi="Cambria" w:cs="Arial"/>
          <w:color w:val="000000"/>
        </w:rPr>
        <w:t xml:space="preserve"> that you would like with the exception of poems we </w:t>
      </w:r>
      <w:r w:rsidR="00FD6C16">
        <w:rPr>
          <w:rFonts w:ascii="Cambria" w:hAnsi="Cambria" w:cs="Arial"/>
          <w:color w:val="000000"/>
        </w:rPr>
        <w:t xml:space="preserve">have </w:t>
      </w:r>
      <w:r w:rsidR="00D87170" w:rsidRPr="00E5693B">
        <w:rPr>
          <w:rFonts w:ascii="Cambria" w:hAnsi="Cambria" w:cs="Arial"/>
          <w:color w:val="000000"/>
        </w:rPr>
        <w:t xml:space="preserve">discussed </w:t>
      </w:r>
      <w:r w:rsidR="00FD6C16">
        <w:rPr>
          <w:rFonts w:ascii="Cambria" w:hAnsi="Cambria" w:cs="Arial"/>
          <w:color w:val="000000"/>
        </w:rPr>
        <w:t xml:space="preserve">as a </w:t>
      </w:r>
      <w:r w:rsidR="00D87170" w:rsidRPr="00E5693B">
        <w:rPr>
          <w:rFonts w:ascii="Cambria" w:hAnsi="Cambria" w:cs="Arial"/>
          <w:color w:val="000000"/>
        </w:rPr>
        <w:t xml:space="preserve">class.  </w:t>
      </w:r>
      <w:r w:rsidR="00E5693B" w:rsidRPr="00E5693B">
        <w:rPr>
          <w:rFonts w:ascii="Cambria" w:hAnsi="Cambria" w:cs="Arial"/>
          <w:color w:val="000000"/>
        </w:rPr>
        <w:t xml:space="preserve">Consider </w:t>
      </w:r>
      <w:r w:rsidR="000C2618" w:rsidRPr="00E5693B">
        <w:rPr>
          <w:rFonts w:ascii="Cambria" w:hAnsi="Cambria" w:cs="Arial"/>
          <w:color w:val="000000"/>
        </w:rPr>
        <w:t>choos</w:t>
      </w:r>
      <w:r w:rsidR="00E5693B" w:rsidRPr="00E5693B">
        <w:rPr>
          <w:rFonts w:ascii="Cambria" w:hAnsi="Cambria" w:cs="Arial"/>
          <w:color w:val="000000"/>
        </w:rPr>
        <w:t>ing a</w:t>
      </w:r>
      <w:r w:rsidR="000C2618" w:rsidRPr="00E5693B">
        <w:rPr>
          <w:rFonts w:ascii="Cambria" w:hAnsi="Cambria" w:cs="Arial"/>
          <w:color w:val="000000"/>
        </w:rPr>
        <w:t xml:space="preserve"> poem that you found from the poetry speed dating exercise, but be sure to choose a poem that is appropriate for this assignment.  Don’t choose a poem that is overly simply </w:t>
      </w:r>
      <w:r w:rsidR="00FD6C16">
        <w:rPr>
          <w:rFonts w:ascii="Cambria" w:hAnsi="Cambria" w:cs="Arial"/>
          <w:color w:val="000000"/>
        </w:rPr>
        <w:t xml:space="preserve">and </w:t>
      </w:r>
      <w:r w:rsidR="000C2618" w:rsidRPr="00E5693B">
        <w:rPr>
          <w:rFonts w:ascii="Cambria" w:hAnsi="Cambria" w:cs="Arial"/>
          <w:color w:val="000000"/>
        </w:rPr>
        <w:t xml:space="preserve">has little to discuss, nor should you choose a poem that is extremely complicated to explain (probably at least 14 lines).  </w:t>
      </w:r>
    </w:p>
    <w:p w:rsidR="000C2618" w:rsidRPr="00E5693B" w:rsidRDefault="000C2618" w:rsidP="00511C51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color w:val="000000"/>
        </w:rPr>
      </w:pPr>
    </w:p>
    <w:p w:rsidR="00A713A8" w:rsidRPr="00E5693B" w:rsidRDefault="002633D1" w:rsidP="000C2618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</w:rPr>
      </w:pPr>
      <w:r w:rsidRPr="00E5693B">
        <w:rPr>
          <w:rFonts w:ascii="Cambria" w:hAnsi="Cambria" w:cs="Arial"/>
          <w:color w:val="000000"/>
        </w:rPr>
        <w:t xml:space="preserve">To explicate a poem is </w:t>
      </w:r>
      <w:r w:rsidR="00511C51" w:rsidRPr="00E5693B">
        <w:rPr>
          <w:rFonts w:ascii="Cambria" w:hAnsi="Cambria" w:cs="Arial"/>
          <w:color w:val="000000"/>
        </w:rPr>
        <w:t xml:space="preserve">to </w:t>
      </w:r>
      <w:r w:rsidRPr="00E5693B">
        <w:rPr>
          <w:rFonts w:ascii="Cambria" w:hAnsi="Cambria" w:cs="Arial"/>
          <w:color w:val="000000"/>
        </w:rPr>
        <w:t xml:space="preserve">essentially </w:t>
      </w:r>
      <w:r w:rsidRPr="00E5693B">
        <w:rPr>
          <w:rFonts w:ascii="Cambria" w:hAnsi="Cambria" w:cs="Arial"/>
          <w:i/>
          <w:color w:val="000000"/>
        </w:rPr>
        <w:t>explain</w:t>
      </w:r>
      <w:r w:rsidRPr="00E5693B">
        <w:rPr>
          <w:rFonts w:ascii="Cambria" w:hAnsi="Cambria" w:cs="Arial"/>
          <w:color w:val="000000"/>
        </w:rPr>
        <w:t xml:space="preserve"> </w:t>
      </w:r>
      <w:r w:rsidRPr="00E5693B">
        <w:rPr>
          <w:rFonts w:ascii="Cambria" w:hAnsi="Cambria" w:cs="Arial"/>
          <w:i/>
          <w:color w:val="000000"/>
        </w:rPr>
        <w:t>how</w:t>
      </w:r>
      <w:r w:rsidRPr="00E5693B">
        <w:rPr>
          <w:rFonts w:ascii="Cambria" w:hAnsi="Cambria" w:cs="Arial"/>
          <w:color w:val="000000"/>
        </w:rPr>
        <w:t xml:space="preserve"> the writer conveys the meaning of the poem.  What is the poet saying and how </w:t>
      </w:r>
      <w:r w:rsidR="00A713A8" w:rsidRPr="00E5693B">
        <w:rPr>
          <w:rFonts w:ascii="Cambria" w:hAnsi="Cambria" w:cs="Arial"/>
          <w:color w:val="000000"/>
        </w:rPr>
        <w:t xml:space="preserve">is he/she </w:t>
      </w:r>
      <w:r w:rsidRPr="00E5693B">
        <w:rPr>
          <w:rFonts w:ascii="Cambria" w:hAnsi="Cambria" w:cs="Arial"/>
          <w:color w:val="000000"/>
        </w:rPr>
        <w:t xml:space="preserve">saying it?  </w:t>
      </w:r>
      <w:r w:rsidR="00A713A8" w:rsidRPr="00E5693B">
        <w:rPr>
          <w:rFonts w:ascii="Cambria" w:hAnsi="Cambria" w:cs="Arial"/>
          <w:color w:val="000000"/>
        </w:rPr>
        <w:t xml:space="preserve">There is </w:t>
      </w:r>
      <w:r w:rsidR="00236011" w:rsidRPr="00E5693B">
        <w:rPr>
          <w:rFonts w:ascii="Cambria" w:hAnsi="Cambria" w:cs="Arial"/>
          <w:color w:val="000000"/>
        </w:rPr>
        <w:t xml:space="preserve">certainly </w:t>
      </w:r>
      <w:r w:rsidR="00A713A8" w:rsidRPr="00E5693B">
        <w:rPr>
          <w:rFonts w:ascii="Cambria" w:hAnsi="Cambria" w:cs="Arial"/>
          <w:color w:val="000000"/>
        </w:rPr>
        <w:t xml:space="preserve">more than one right answer </w:t>
      </w:r>
      <w:r w:rsidR="00236011" w:rsidRPr="00E5693B">
        <w:rPr>
          <w:rFonts w:ascii="Cambria" w:hAnsi="Cambria" w:cs="Arial"/>
          <w:color w:val="000000"/>
        </w:rPr>
        <w:t xml:space="preserve">to this question, </w:t>
      </w:r>
      <w:r w:rsidR="00EC5413" w:rsidRPr="00E5693B">
        <w:rPr>
          <w:rFonts w:ascii="Cambria" w:hAnsi="Cambria" w:cs="Arial"/>
          <w:color w:val="000000"/>
        </w:rPr>
        <w:t>so</w:t>
      </w:r>
      <w:r w:rsidR="00A713A8" w:rsidRPr="00E5693B">
        <w:rPr>
          <w:rFonts w:ascii="Cambria" w:hAnsi="Cambria" w:cs="Arial"/>
          <w:color w:val="000000"/>
        </w:rPr>
        <w:t xml:space="preserve"> </w:t>
      </w:r>
      <w:r w:rsidR="00E5693B">
        <w:rPr>
          <w:rFonts w:ascii="Cambria" w:hAnsi="Cambria" w:cs="Arial"/>
          <w:color w:val="000000"/>
        </w:rPr>
        <w:t xml:space="preserve">your goal is to </w:t>
      </w:r>
      <w:r w:rsidR="00A713A8" w:rsidRPr="00E5693B">
        <w:rPr>
          <w:rFonts w:ascii="Cambria" w:hAnsi="Cambria" w:cs="Arial"/>
          <w:color w:val="000000"/>
        </w:rPr>
        <w:t xml:space="preserve">provide sufficient support </w:t>
      </w:r>
      <w:r w:rsidR="00AA3990">
        <w:rPr>
          <w:rFonts w:ascii="Cambria" w:hAnsi="Cambria" w:cs="Arial"/>
          <w:color w:val="000000"/>
        </w:rPr>
        <w:t xml:space="preserve">and evidence </w:t>
      </w:r>
      <w:r w:rsidR="00A713A8" w:rsidRPr="00E5693B">
        <w:rPr>
          <w:rFonts w:ascii="Cambria" w:hAnsi="Cambria" w:cs="Arial"/>
          <w:color w:val="000000"/>
        </w:rPr>
        <w:t>from the text</w:t>
      </w:r>
      <w:r w:rsidR="00E5693B">
        <w:rPr>
          <w:rFonts w:ascii="Cambria" w:hAnsi="Cambria" w:cs="Arial"/>
          <w:color w:val="000000"/>
        </w:rPr>
        <w:t xml:space="preserve">.  </w:t>
      </w:r>
      <w:r w:rsidR="000C2618" w:rsidRPr="00E5693B">
        <w:rPr>
          <w:rFonts w:ascii="Cambria" w:hAnsi="Cambria" w:cs="Arial"/>
          <w:color w:val="000000"/>
        </w:rPr>
        <w:t>Think of this e</w:t>
      </w:r>
      <w:r w:rsidR="00D87170" w:rsidRPr="00E5693B">
        <w:rPr>
          <w:rFonts w:ascii="Cambria" w:hAnsi="Cambria" w:cs="Arial"/>
          <w:color w:val="000000"/>
        </w:rPr>
        <w:t xml:space="preserve">xplication </w:t>
      </w:r>
      <w:r w:rsidR="000C2618" w:rsidRPr="00E5693B">
        <w:rPr>
          <w:rFonts w:ascii="Cambria" w:hAnsi="Cambria" w:cs="Arial"/>
          <w:color w:val="000000"/>
        </w:rPr>
        <w:t>as a cousin of the persuasive essay—you need to convince your reader of the meaning of the poem by showing them where</w:t>
      </w:r>
      <w:r w:rsidR="00E5693B">
        <w:rPr>
          <w:rFonts w:ascii="Cambria" w:hAnsi="Cambria" w:cs="Arial"/>
          <w:color w:val="000000"/>
        </w:rPr>
        <w:t xml:space="preserve"> and explaining how</w:t>
      </w:r>
      <w:r w:rsidR="000C2618" w:rsidRPr="00E5693B">
        <w:rPr>
          <w:rFonts w:ascii="Cambria" w:hAnsi="Cambria" w:cs="Arial"/>
          <w:color w:val="000000"/>
        </w:rPr>
        <w:t xml:space="preserve">.  </w:t>
      </w:r>
      <w:r w:rsidR="00A713A8" w:rsidRPr="00E5693B">
        <w:rPr>
          <w:rFonts w:ascii="Cambria" w:hAnsi="Cambria" w:cs="Arial"/>
          <w:color w:val="000000"/>
        </w:rPr>
        <w:t xml:space="preserve"> </w:t>
      </w:r>
    </w:p>
    <w:p w:rsidR="00A713A8" w:rsidRDefault="00AA3990" w:rsidP="00511C51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ab/>
      </w:r>
    </w:p>
    <w:p w:rsidR="00AA3990" w:rsidRPr="00E5693B" w:rsidRDefault="00FE6451" w:rsidP="00511C51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ab/>
        <w:t>T</w:t>
      </w:r>
      <w:r w:rsidR="00AA3990">
        <w:rPr>
          <w:rFonts w:ascii="Cambria" w:hAnsi="Cambria" w:cs="Arial"/>
          <w:color w:val="000000"/>
        </w:rPr>
        <w:t>he writing process for the assignment:</w:t>
      </w:r>
    </w:p>
    <w:p w:rsidR="003B072E" w:rsidRDefault="003B072E" w:rsidP="00A713A8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1.  Read the poem</w:t>
      </w:r>
      <w:r w:rsidR="007E4526">
        <w:rPr>
          <w:rFonts w:ascii="Cambria" w:hAnsi="Cambria" w:cs="Arial"/>
          <w:color w:val="000000"/>
        </w:rPr>
        <w:t xml:space="preserve"> aloud</w:t>
      </w:r>
      <w:r>
        <w:rPr>
          <w:rFonts w:ascii="Cambria" w:hAnsi="Cambria" w:cs="Arial"/>
          <w:color w:val="000000"/>
        </w:rPr>
        <w:t xml:space="preserve">.  </w:t>
      </w:r>
    </w:p>
    <w:p w:rsidR="003B072E" w:rsidRDefault="003B072E" w:rsidP="00A713A8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2.  L</w:t>
      </w:r>
      <w:r w:rsidR="00E5693B" w:rsidRPr="00E5693B">
        <w:rPr>
          <w:rFonts w:ascii="Cambria" w:hAnsi="Cambria" w:cs="Arial"/>
          <w:color w:val="000000"/>
        </w:rPr>
        <w:t>ook up any words</w:t>
      </w:r>
      <w:r>
        <w:rPr>
          <w:rFonts w:ascii="Cambria" w:hAnsi="Cambria" w:cs="Arial"/>
          <w:color w:val="000000"/>
        </w:rPr>
        <w:t xml:space="preserve"> </w:t>
      </w:r>
      <w:r w:rsidR="007E6BA8">
        <w:rPr>
          <w:rFonts w:ascii="Cambria" w:hAnsi="Cambria" w:cs="Arial"/>
          <w:color w:val="000000"/>
        </w:rPr>
        <w:t xml:space="preserve">that </w:t>
      </w:r>
      <w:r>
        <w:rPr>
          <w:rFonts w:ascii="Cambria" w:hAnsi="Cambria" w:cs="Arial"/>
          <w:color w:val="000000"/>
        </w:rPr>
        <w:t>are unfamiliar or don’t seem to fit your understanding of the word</w:t>
      </w:r>
      <w:r w:rsidR="002C0DD6">
        <w:rPr>
          <w:rFonts w:ascii="Cambria" w:hAnsi="Cambria" w:cs="Arial"/>
          <w:color w:val="000000"/>
        </w:rPr>
        <w:t xml:space="preserve">.  </w:t>
      </w:r>
    </w:p>
    <w:p w:rsidR="007817D6" w:rsidRDefault="003B072E" w:rsidP="00A713A8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3.  R</w:t>
      </w:r>
      <w:r w:rsidR="00E5693B" w:rsidRPr="00E5693B">
        <w:rPr>
          <w:rFonts w:ascii="Cambria" w:hAnsi="Cambria" w:cs="Arial"/>
          <w:color w:val="000000"/>
        </w:rPr>
        <w:t xml:space="preserve">ead </w:t>
      </w:r>
      <w:r w:rsidR="00556AE3">
        <w:rPr>
          <w:rFonts w:ascii="Cambria" w:hAnsi="Cambria" w:cs="Arial"/>
          <w:color w:val="000000"/>
        </w:rPr>
        <w:t>the poem again</w:t>
      </w:r>
      <w:r w:rsidR="00E5693B" w:rsidRPr="00E5693B">
        <w:rPr>
          <w:rFonts w:ascii="Cambria" w:hAnsi="Cambria" w:cs="Arial"/>
          <w:color w:val="000000"/>
        </w:rPr>
        <w:t>.</w:t>
      </w:r>
    </w:p>
    <w:p w:rsidR="003B072E" w:rsidRDefault="007817D6" w:rsidP="00A713A8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4.  Complete the Poet</w:t>
      </w:r>
      <w:r w:rsidR="00FD6C16">
        <w:rPr>
          <w:rFonts w:ascii="Cambria" w:hAnsi="Cambria" w:cs="Arial"/>
          <w:color w:val="000000"/>
        </w:rPr>
        <w:t>ry Explication Worksheet (page 3</w:t>
      </w:r>
      <w:r>
        <w:rPr>
          <w:rFonts w:ascii="Cambria" w:hAnsi="Cambria" w:cs="Arial"/>
          <w:color w:val="000000"/>
        </w:rPr>
        <w:t>)</w:t>
      </w:r>
      <w:r w:rsidR="0023519F">
        <w:rPr>
          <w:rFonts w:ascii="Cambria" w:hAnsi="Cambria" w:cs="Arial"/>
          <w:color w:val="000000"/>
        </w:rPr>
        <w:t xml:space="preserve"> and use it to construct your essay</w:t>
      </w:r>
      <w:r>
        <w:rPr>
          <w:rFonts w:ascii="Cambria" w:hAnsi="Cambria" w:cs="Arial"/>
          <w:color w:val="000000"/>
        </w:rPr>
        <w:t xml:space="preserve">. </w:t>
      </w:r>
      <w:r w:rsidR="00E5693B" w:rsidRPr="00E5693B">
        <w:rPr>
          <w:rFonts w:ascii="Cambria" w:hAnsi="Cambria" w:cs="Arial"/>
          <w:color w:val="000000"/>
        </w:rPr>
        <w:t xml:space="preserve">  </w:t>
      </w:r>
    </w:p>
    <w:p w:rsidR="003B072E" w:rsidRDefault="007817D6" w:rsidP="00A713A8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ab/>
        <w:t>-</w:t>
      </w:r>
      <w:r w:rsidR="003B072E">
        <w:rPr>
          <w:rFonts w:ascii="Cambria" w:hAnsi="Cambria" w:cs="Arial"/>
          <w:color w:val="000000"/>
        </w:rPr>
        <w:t xml:space="preserve">Determine </w:t>
      </w:r>
      <w:r w:rsidR="00E5693B" w:rsidRPr="00E5693B">
        <w:rPr>
          <w:rFonts w:ascii="Cambria" w:hAnsi="Cambria" w:cs="Arial"/>
          <w:color w:val="000000"/>
        </w:rPr>
        <w:t xml:space="preserve">the </w:t>
      </w:r>
      <w:r w:rsidR="002633D1" w:rsidRPr="00E5693B">
        <w:rPr>
          <w:rFonts w:ascii="Cambria" w:hAnsi="Cambria" w:cs="Arial"/>
          <w:color w:val="000000"/>
        </w:rPr>
        <w:t xml:space="preserve">major themes or messages </w:t>
      </w:r>
      <w:r w:rsidR="00E5693B">
        <w:rPr>
          <w:rFonts w:ascii="Cambria" w:hAnsi="Cambria" w:cs="Arial"/>
          <w:color w:val="000000"/>
        </w:rPr>
        <w:t xml:space="preserve">that </w:t>
      </w:r>
      <w:r w:rsidR="002633D1" w:rsidRPr="00E5693B">
        <w:rPr>
          <w:rFonts w:ascii="Cambria" w:hAnsi="Cambria" w:cs="Arial"/>
          <w:color w:val="000000"/>
        </w:rPr>
        <w:t>are conveyed</w:t>
      </w:r>
      <w:r w:rsidR="00556AE3">
        <w:rPr>
          <w:rFonts w:ascii="Cambria" w:hAnsi="Cambria" w:cs="Arial"/>
          <w:color w:val="000000"/>
        </w:rPr>
        <w:t xml:space="preserve">.  </w:t>
      </w:r>
    </w:p>
    <w:p w:rsidR="003B072E" w:rsidRDefault="007817D6" w:rsidP="007817D6">
      <w:pPr>
        <w:pStyle w:val="NormalWeb"/>
        <w:spacing w:before="0" w:beforeAutospacing="0" w:after="0" w:afterAutospacing="0"/>
        <w:ind w:left="1440" w:firstLine="72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-</w:t>
      </w:r>
      <w:r w:rsidR="003B072E">
        <w:rPr>
          <w:rFonts w:ascii="Cambria" w:hAnsi="Cambria" w:cs="Arial"/>
          <w:color w:val="000000"/>
        </w:rPr>
        <w:t>De</w:t>
      </w:r>
      <w:r w:rsidR="002633D1" w:rsidRPr="00E5693B">
        <w:rPr>
          <w:rFonts w:ascii="Cambria" w:hAnsi="Cambria" w:cs="Arial"/>
          <w:color w:val="000000"/>
        </w:rPr>
        <w:t>termine wh</w:t>
      </w:r>
      <w:r w:rsidR="002C0DD6">
        <w:rPr>
          <w:rFonts w:ascii="Cambria" w:hAnsi="Cambria" w:cs="Arial"/>
          <w:color w:val="000000"/>
        </w:rPr>
        <w:t>ich</w:t>
      </w:r>
      <w:r w:rsidR="002633D1" w:rsidRPr="00E5693B">
        <w:rPr>
          <w:rFonts w:ascii="Cambria" w:hAnsi="Cambria" w:cs="Arial"/>
          <w:color w:val="000000"/>
        </w:rPr>
        <w:t xml:space="preserve"> li</w:t>
      </w:r>
      <w:r w:rsidR="00BF53DC" w:rsidRPr="00E5693B">
        <w:rPr>
          <w:rFonts w:ascii="Cambria" w:hAnsi="Cambria" w:cs="Arial"/>
          <w:color w:val="000000"/>
        </w:rPr>
        <w:t xml:space="preserve">nes from the poem </w:t>
      </w:r>
      <w:r w:rsidR="002633D1" w:rsidRPr="00E5693B">
        <w:rPr>
          <w:rFonts w:ascii="Cambria" w:hAnsi="Cambria" w:cs="Arial"/>
          <w:color w:val="000000"/>
        </w:rPr>
        <w:t xml:space="preserve">convey that theme or message.  </w:t>
      </w:r>
    </w:p>
    <w:p w:rsidR="007B2054" w:rsidRDefault="007817D6" w:rsidP="007817D6">
      <w:pPr>
        <w:pStyle w:val="NormalWeb"/>
        <w:spacing w:before="0" w:beforeAutospacing="0" w:after="0" w:afterAutospacing="0"/>
        <w:ind w:left="216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-</w:t>
      </w:r>
      <w:r w:rsidR="00BF53DC" w:rsidRPr="00E5693B">
        <w:rPr>
          <w:rFonts w:ascii="Cambria" w:hAnsi="Cambria" w:cs="Arial"/>
          <w:color w:val="000000"/>
        </w:rPr>
        <w:t>Unpack these lines for the reader by</w:t>
      </w:r>
    </w:p>
    <w:p w:rsidR="007B2054" w:rsidRDefault="007B2054" w:rsidP="007B2054">
      <w:pPr>
        <w:pStyle w:val="NormalWeb"/>
        <w:spacing w:before="0" w:beforeAutospacing="0" w:after="0" w:afterAutospacing="0"/>
        <w:ind w:left="2160" w:firstLine="72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--</w:t>
      </w:r>
      <w:r w:rsidR="00BF53DC" w:rsidRPr="00E5693B">
        <w:rPr>
          <w:rFonts w:ascii="Cambria" w:hAnsi="Cambria" w:cs="Arial"/>
          <w:color w:val="000000"/>
        </w:rPr>
        <w:t>explaining what the</w:t>
      </w:r>
      <w:r>
        <w:rPr>
          <w:rFonts w:ascii="Cambria" w:hAnsi="Cambria" w:cs="Arial"/>
          <w:color w:val="000000"/>
        </w:rPr>
        <w:t xml:space="preserve"> line/phrase actually means (summarize)</w:t>
      </w:r>
    </w:p>
    <w:p w:rsidR="00511C51" w:rsidRDefault="007B2054" w:rsidP="007B2054">
      <w:pPr>
        <w:pStyle w:val="NormalWeb"/>
        <w:spacing w:before="0" w:beforeAutospacing="0" w:after="0" w:afterAutospacing="0"/>
        <w:ind w:left="2160" w:firstLine="72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--explaining </w:t>
      </w:r>
      <w:r w:rsidRPr="007B2054">
        <w:rPr>
          <w:rFonts w:ascii="Cambria" w:hAnsi="Cambria" w:cs="Arial"/>
          <w:i/>
          <w:color w:val="000000"/>
        </w:rPr>
        <w:t>how</w:t>
      </w:r>
      <w:r>
        <w:rPr>
          <w:rFonts w:ascii="Cambria" w:hAnsi="Cambria" w:cs="Arial"/>
          <w:color w:val="000000"/>
        </w:rPr>
        <w:t xml:space="preserve"> the line relates to the main theme </w:t>
      </w:r>
      <w:r w:rsidR="007E4526">
        <w:rPr>
          <w:rFonts w:ascii="Cambria" w:hAnsi="Cambria" w:cs="Arial"/>
          <w:color w:val="000000"/>
        </w:rPr>
        <w:t xml:space="preserve">  </w:t>
      </w:r>
      <w:r w:rsidR="000C2618" w:rsidRPr="00E5693B">
        <w:rPr>
          <w:rFonts w:ascii="Cambria" w:hAnsi="Cambria" w:cs="Arial"/>
          <w:color w:val="000000"/>
        </w:rPr>
        <w:t xml:space="preserve"> </w:t>
      </w:r>
    </w:p>
    <w:p w:rsidR="00FE6451" w:rsidRDefault="00FE6451" w:rsidP="00FE6451">
      <w:pPr>
        <w:pStyle w:val="NormalWeb"/>
        <w:spacing w:before="0" w:beforeAutospacing="0" w:after="0" w:afterAutospacing="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ab/>
      </w:r>
      <w:r>
        <w:rPr>
          <w:rFonts w:ascii="Cambria" w:hAnsi="Cambria" w:cs="Arial"/>
          <w:color w:val="000000"/>
        </w:rPr>
        <w:tab/>
        <w:t xml:space="preserve">5.  Begin crafting a draft of the essay based on the ideas you gathered in the worksheet.  </w:t>
      </w:r>
    </w:p>
    <w:p w:rsidR="00FE6451" w:rsidRDefault="00FE6451" w:rsidP="00FE6451">
      <w:pPr>
        <w:pStyle w:val="NormalWeb"/>
        <w:spacing w:before="0" w:beforeAutospacing="0" w:after="0" w:afterAutospacing="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ab/>
      </w:r>
      <w:r>
        <w:rPr>
          <w:rFonts w:ascii="Cambria" w:hAnsi="Cambria" w:cs="Arial"/>
          <w:color w:val="000000"/>
        </w:rPr>
        <w:tab/>
        <w:t>6.  Bring rough draft of essay to be peer reviewed</w:t>
      </w:r>
      <w:r w:rsidR="007B2054">
        <w:rPr>
          <w:rFonts w:ascii="Cambria" w:hAnsi="Cambria" w:cs="Arial"/>
          <w:color w:val="000000"/>
        </w:rPr>
        <w:t xml:space="preserve"> on Friday May 4</w:t>
      </w:r>
    </w:p>
    <w:p w:rsidR="00FE6451" w:rsidRDefault="00FE6451" w:rsidP="00FE6451">
      <w:pPr>
        <w:pStyle w:val="NormalWeb"/>
        <w:spacing w:before="0" w:beforeAutospacing="0" w:after="0" w:afterAutospacing="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ab/>
      </w:r>
      <w:r>
        <w:rPr>
          <w:rFonts w:ascii="Cambria" w:hAnsi="Cambria" w:cs="Arial"/>
          <w:color w:val="000000"/>
        </w:rPr>
        <w:tab/>
        <w:t>7.  Revise essay</w:t>
      </w:r>
    </w:p>
    <w:p w:rsidR="007B2054" w:rsidRPr="00E5693B" w:rsidRDefault="007B2054" w:rsidP="00FE6451">
      <w:pPr>
        <w:pStyle w:val="NormalWeb"/>
        <w:spacing w:before="0" w:beforeAutospacing="0" w:after="0" w:afterAutospacing="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ab/>
      </w:r>
      <w:r>
        <w:rPr>
          <w:rFonts w:ascii="Cambria" w:hAnsi="Cambria" w:cs="Arial"/>
          <w:color w:val="000000"/>
        </w:rPr>
        <w:tab/>
        <w:t xml:space="preserve">8.  Submit final draft to Box folder by Wednesday, May 9, and label it “Poetry, last name” </w:t>
      </w:r>
    </w:p>
    <w:p w:rsidR="00511C51" w:rsidRPr="00E5693B" w:rsidRDefault="00511C51" w:rsidP="00511C51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color w:val="000000"/>
        </w:rPr>
      </w:pPr>
    </w:p>
    <w:p w:rsidR="002A553B" w:rsidRPr="00E5693B" w:rsidRDefault="003B072E" w:rsidP="00511C51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C</w:t>
      </w:r>
      <w:r w:rsidR="00511C51" w:rsidRPr="00E5693B">
        <w:rPr>
          <w:rFonts w:ascii="Cambria" w:hAnsi="Cambria" w:cs="Arial"/>
          <w:color w:val="000000"/>
        </w:rPr>
        <w:t xml:space="preserve">onsider </w:t>
      </w:r>
      <w:r w:rsidR="00BF53DC" w:rsidRPr="00E5693B">
        <w:rPr>
          <w:rFonts w:ascii="Cambria" w:hAnsi="Cambria" w:cs="Arial"/>
          <w:color w:val="000000"/>
        </w:rPr>
        <w:t xml:space="preserve">using poetic devices to describe some of the lines in the text.  For example, when </w:t>
      </w:r>
      <w:r>
        <w:rPr>
          <w:rFonts w:ascii="Cambria" w:hAnsi="Cambria" w:cs="Arial"/>
          <w:color w:val="000000"/>
        </w:rPr>
        <w:t>unpacking or explaining a given line</w:t>
      </w:r>
      <w:r w:rsidR="00BF53DC" w:rsidRPr="00E5693B">
        <w:rPr>
          <w:rFonts w:ascii="Cambria" w:hAnsi="Cambria" w:cs="Arial"/>
          <w:color w:val="000000"/>
        </w:rPr>
        <w:t xml:space="preserve">, you could note that </w:t>
      </w:r>
      <w:r>
        <w:rPr>
          <w:rFonts w:ascii="Cambria" w:hAnsi="Cambria" w:cs="Arial"/>
          <w:color w:val="000000"/>
        </w:rPr>
        <w:t>the line is a metaphor.  A</w:t>
      </w:r>
      <w:r w:rsidR="00BF53DC" w:rsidRPr="00E5693B">
        <w:rPr>
          <w:rFonts w:ascii="Cambria" w:hAnsi="Cambria" w:cs="Arial"/>
          <w:color w:val="000000"/>
        </w:rPr>
        <w:t>s we know, metaphors compare two things, so</w:t>
      </w:r>
      <w:r w:rsidR="00F64DAC">
        <w:rPr>
          <w:rFonts w:ascii="Cambria" w:hAnsi="Cambria" w:cs="Arial"/>
          <w:color w:val="000000"/>
        </w:rPr>
        <w:t xml:space="preserve"> you could</w:t>
      </w:r>
      <w:r w:rsidR="00BF53DC" w:rsidRPr="00E5693B">
        <w:rPr>
          <w:rFonts w:ascii="Cambria" w:hAnsi="Cambria" w:cs="Arial"/>
          <w:color w:val="000000"/>
        </w:rPr>
        <w:t xml:space="preserve"> begin by explaining </w:t>
      </w:r>
      <w:r w:rsidR="00F64DAC">
        <w:rPr>
          <w:rFonts w:ascii="Cambria" w:hAnsi="Cambria" w:cs="Arial"/>
          <w:color w:val="000000"/>
        </w:rPr>
        <w:t xml:space="preserve">the </w:t>
      </w:r>
      <w:r w:rsidR="00BF53DC" w:rsidRPr="00E5693B">
        <w:rPr>
          <w:rFonts w:ascii="Cambria" w:hAnsi="Cambria" w:cs="Arial"/>
          <w:color w:val="000000"/>
        </w:rPr>
        <w:t xml:space="preserve">two things </w:t>
      </w:r>
      <w:r w:rsidR="00F64DAC">
        <w:rPr>
          <w:rFonts w:ascii="Cambria" w:hAnsi="Cambria" w:cs="Arial"/>
          <w:color w:val="000000"/>
        </w:rPr>
        <w:t xml:space="preserve">being compared.  </w:t>
      </w:r>
      <w:r w:rsidR="00BF53DC" w:rsidRPr="00E5693B">
        <w:rPr>
          <w:rFonts w:ascii="Cambria" w:hAnsi="Cambria" w:cs="Arial"/>
          <w:color w:val="000000"/>
        </w:rPr>
        <w:t xml:space="preserve">  </w:t>
      </w:r>
    </w:p>
    <w:p w:rsidR="00511C51" w:rsidRPr="00E5693B" w:rsidRDefault="00511C51" w:rsidP="002633D1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color w:val="000000"/>
        </w:rPr>
      </w:pPr>
    </w:p>
    <w:p w:rsidR="000C2618" w:rsidRPr="00E5693B" w:rsidRDefault="00511C51" w:rsidP="000C2618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color w:val="000000"/>
        </w:rPr>
      </w:pPr>
      <w:r w:rsidRPr="00E5693B">
        <w:rPr>
          <w:rFonts w:ascii="Cambria" w:hAnsi="Cambria" w:cs="Arial"/>
          <w:color w:val="000000"/>
        </w:rPr>
        <w:tab/>
      </w:r>
      <w:r w:rsidR="00A713A8" w:rsidRPr="00E5693B">
        <w:rPr>
          <w:rFonts w:ascii="Cambria" w:hAnsi="Cambria" w:cs="Arial"/>
          <w:color w:val="000000"/>
        </w:rPr>
        <w:t>Be careful not to simp</w:t>
      </w:r>
      <w:r w:rsidR="00FD6C16">
        <w:rPr>
          <w:rFonts w:ascii="Cambria" w:hAnsi="Cambria" w:cs="Arial"/>
          <w:color w:val="000000"/>
        </w:rPr>
        <w:t>ly summarize the poem.  U</w:t>
      </w:r>
      <w:r w:rsidR="00A713A8" w:rsidRPr="00E5693B">
        <w:rPr>
          <w:rFonts w:ascii="Cambria" w:hAnsi="Cambria" w:cs="Arial"/>
          <w:color w:val="000000"/>
        </w:rPr>
        <w:t xml:space="preserve">se topically focused </w:t>
      </w:r>
      <w:r w:rsidR="000C2618" w:rsidRPr="00E5693B">
        <w:rPr>
          <w:rFonts w:ascii="Cambria" w:hAnsi="Cambria" w:cs="Arial"/>
          <w:color w:val="000000"/>
        </w:rPr>
        <w:t>p</w:t>
      </w:r>
      <w:r w:rsidR="00A713A8" w:rsidRPr="00E5693B">
        <w:rPr>
          <w:rFonts w:ascii="Cambria" w:hAnsi="Cambria" w:cs="Arial"/>
          <w:color w:val="000000"/>
        </w:rPr>
        <w:t>aragraphs to argue your point.</w:t>
      </w:r>
      <w:r w:rsidR="000C2618" w:rsidRPr="00E5693B">
        <w:rPr>
          <w:rFonts w:ascii="Cambria" w:hAnsi="Cambria" w:cs="Arial"/>
          <w:color w:val="000000"/>
        </w:rPr>
        <w:t xml:space="preserve">  You also do not need to explain every single line and word in the poe</w:t>
      </w:r>
      <w:r w:rsidR="00E5693B" w:rsidRPr="00E5693B">
        <w:rPr>
          <w:rFonts w:ascii="Cambria" w:hAnsi="Cambria" w:cs="Arial"/>
          <w:color w:val="000000"/>
        </w:rPr>
        <w:t xml:space="preserve">m.  Choose the most powerful lines and the lines that best support the message.  </w:t>
      </w:r>
      <w:r w:rsidR="000C2618" w:rsidRPr="00E5693B">
        <w:rPr>
          <w:rFonts w:ascii="Cambria" w:hAnsi="Cambria" w:cs="Arial"/>
          <w:color w:val="000000"/>
        </w:rPr>
        <w:t xml:space="preserve"> </w:t>
      </w:r>
    </w:p>
    <w:p w:rsidR="000C2618" w:rsidRPr="00E5693B" w:rsidRDefault="000C2618" w:rsidP="000C2618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color w:val="000000"/>
        </w:rPr>
      </w:pPr>
    </w:p>
    <w:p w:rsidR="003E0889" w:rsidRPr="00E5693B" w:rsidRDefault="000C2618" w:rsidP="000C2618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</w:rPr>
      </w:pPr>
      <w:r w:rsidRPr="007817D6">
        <w:rPr>
          <w:rFonts w:ascii="Cambria" w:hAnsi="Cambria" w:cs="Arial"/>
          <w:b/>
          <w:color w:val="000000"/>
        </w:rPr>
        <w:t>You wi</w:t>
      </w:r>
      <w:r w:rsidR="0075401F">
        <w:rPr>
          <w:rFonts w:ascii="Cambria" w:hAnsi="Cambria" w:cs="Arial"/>
          <w:b/>
          <w:color w:val="000000"/>
        </w:rPr>
        <w:t>ll be required to find and use 1 secondary</w:t>
      </w:r>
      <w:r w:rsidRPr="007817D6">
        <w:rPr>
          <w:rFonts w:ascii="Cambria" w:hAnsi="Cambria" w:cs="Arial"/>
          <w:b/>
          <w:color w:val="000000"/>
        </w:rPr>
        <w:t xml:space="preserve"> source</w:t>
      </w:r>
      <w:bookmarkStart w:id="0" w:name="_GoBack"/>
      <w:bookmarkEnd w:id="0"/>
      <w:r w:rsidRPr="007817D6">
        <w:rPr>
          <w:rFonts w:ascii="Cambria" w:hAnsi="Cambria" w:cs="Arial"/>
          <w:b/>
          <w:color w:val="000000"/>
        </w:rPr>
        <w:t xml:space="preserve"> from </w:t>
      </w:r>
      <w:r w:rsidR="007B2054">
        <w:rPr>
          <w:rFonts w:ascii="Cambria" w:hAnsi="Cambria" w:cs="Arial"/>
          <w:b/>
          <w:color w:val="000000"/>
        </w:rPr>
        <w:t>only</w:t>
      </w:r>
      <w:r w:rsidR="00E5693B" w:rsidRPr="007817D6">
        <w:rPr>
          <w:rFonts w:ascii="Cambria" w:hAnsi="Cambria" w:cs="Arial"/>
          <w:b/>
          <w:color w:val="000000"/>
        </w:rPr>
        <w:t xml:space="preserve"> </w:t>
      </w:r>
      <w:r w:rsidRPr="007817D6">
        <w:rPr>
          <w:rFonts w:ascii="Cambria" w:hAnsi="Cambria" w:cs="Arial"/>
          <w:b/>
          <w:color w:val="000000"/>
        </w:rPr>
        <w:t>the course project page as support for YOUR analysis</w:t>
      </w:r>
      <w:r w:rsidR="00FD6C16">
        <w:rPr>
          <w:rFonts w:ascii="Cambria" w:hAnsi="Cambria" w:cs="Arial"/>
          <w:b/>
          <w:color w:val="000000"/>
        </w:rPr>
        <w:t xml:space="preserve"> (YOU CAN DO IT!)</w:t>
      </w:r>
      <w:r w:rsidRPr="007817D6">
        <w:rPr>
          <w:rFonts w:ascii="Cambria" w:hAnsi="Cambria" w:cs="Arial"/>
          <w:b/>
          <w:color w:val="000000"/>
        </w:rPr>
        <w:t>.</w:t>
      </w:r>
      <w:r w:rsidRPr="00E5693B">
        <w:rPr>
          <w:rFonts w:ascii="Cambria" w:hAnsi="Cambria" w:cs="Arial"/>
          <w:color w:val="000000"/>
        </w:rPr>
        <w:t xml:space="preserve">  Craft your explication </w:t>
      </w:r>
      <w:r w:rsidR="007817D6" w:rsidRPr="007817D6">
        <w:rPr>
          <w:rFonts w:ascii="Cambria" w:hAnsi="Cambria" w:cs="Arial"/>
          <w:color w:val="000000"/>
          <w:u w:val="single"/>
        </w:rPr>
        <w:t>FIRST</w:t>
      </w:r>
      <w:r w:rsidR="007817D6">
        <w:rPr>
          <w:rFonts w:ascii="Cambria" w:hAnsi="Cambria" w:cs="Arial"/>
          <w:color w:val="000000"/>
        </w:rPr>
        <w:t xml:space="preserve"> </w:t>
      </w:r>
      <w:r w:rsidRPr="00E5693B">
        <w:rPr>
          <w:rFonts w:ascii="Cambria" w:hAnsi="Cambria" w:cs="Arial"/>
          <w:color w:val="000000"/>
        </w:rPr>
        <w:t xml:space="preserve">and then find sources that </w:t>
      </w:r>
      <w:r w:rsidR="00E5693B" w:rsidRPr="00E5693B">
        <w:rPr>
          <w:rFonts w:ascii="Cambria" w:hAnsi="Cambria" w:cs="Arial"/>
          <w:color w:val="000000"/>
        </w:rPr>
        <w:t xml:space="preserve">support </w:t>
      </w:r>
      <w:r w:rsidRPr="00E5693B">
        <w:rPr>
          <w:rFonts w:ascii="Cambria" w:hAnsi="Cambria" w:cs="Arial"/>
          <w:color w:val="000000"/>
        </w:rPr>
        <w:t>your position.  Remember signal phrasing and ways of seamlessly incorporating y</w:t>
      </w:r>
      <w:r w:rsidR="007817D6">
        <w:rPr>
          <w:rFonts w:ascii="Cambria" w:hAnsi="Cambria" w:cs="Arial"/>
          <w:color w:val="000000"/>
        </w:rPr>
        <w:t>our quotes into the sentences—</w:t>
      </w:r>
      <w:r w:rsidRPr="00E5693B">
        <w:rPr>
          <w:rFonts w:ascii="Cambria" w:hAnsi="Cambria" w:cs="Arial"/>
          <w:color w:val="000000"/>
        </w:rPr>
        <w:t>AND</w:t>
      </w:r>
      <w:r w:rsidR="007817D6">
        <w:rPr>
          <w:rFonts w:ascii="Cambria" w:hAnsi="Cambria" w:cs="Arial"/>
          <w:color w:val="000000"/>
        </w:rPr>
        <w:t xml:space="preserve"> </w:t>
      </w:r>
      <w:r w:rsidRPr="00E5693B">
        <w:rPr>
          <w:rFonts w:ascii="Cambria" w:hAnsi="Cambria" w:cs="Arial"/>
          <w:color w:val="000000"/>
        </w:rPr>
        <w:t xml:space="preserve">IN-TEXT CITATIONS.    </w:t>
      </w:r>
    </w:p>
    <w:p w:rsidR="002633D1" w:rsidRPr="00E5693B" w:rsidRDefault="002633D1" w:rsidP="002633D1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color w:val="000000"/>
        </w:rPr>
      </w:pPr>
    </w:p>
    <w:p w:rsidR="00E51038" w:rsidRPr="00E5693B" w:rsidRDefault="00E51038" w:rsidP="00AF0ECE">
      <w:pPr>
        <w:rPr>
          <w:rFonts w:asciiTheme="majorHAnsi" w:hAnsiTheme="majorHAnsi"/>
          <w:sz w:val="24"/>
          <w:szCs w:val="24"/>
        </w:rPr>
      </w:pPr>
      <w:r w:rsidRPr="00E5693B">
        <w:rPr>
          <w:rFonts w:asciiTheme="majorHAnsi" w:hAnsiTheme="majorHAnsi"/>
          <w:sz w:val="24"/>
          <w:szCs w:val="24"/>
        </w:rPr>
        <w:lastRenderedPageBreak/>
        <w:t>Of course do not f</w:t>
      </w:r>
      <w:r w:rsidR="00F17151">
        <w:rPr>
          <w:rFonts w:asciiTheme="majorHAnsi" w:hAnsiTheme="majorHAnsi"/>
          <w:sz w:val="24"/>
          <w:szCs w:val="24"/>
        </w:rPr>
        <w:t>orget general writing elements such as an</w:t>
      </w:r>
      <w:r w:rsidRPr="00E5693B">
        <w:rPr>
          <w:rFonts w:asciiTheme="majorHAnsi" w:hAnsiTheme="majorHAnsi"/>
          <w:sz w:val="24"/>
          <w:szCs w:val="24"/>
        </w:rPr>
        <w:t xml:space="preserve"> effective introduction, strong thesis, well organized internal paragraphs, examples and details to support your argument, a strong conclusion, and make sure the essay is free of all grammar, mechanics, and spelling errors.  </w:t>
      </w:r>
    </w:p>
    <w:p w:rsidR="00E51038" w:rsidRPr="00E5693B" w:rsidRDefault="00E51038" w:rsidP="00AF0ECE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</w:rPr>
      </w:pPr>
    </w:p>
    <w:p w:rsidR="00B92AE1" w:rsidRPr="00E5693B" w:rsidRDefault="00E51038" w:rsidP="00AF0ECE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bCs/>
          <w:color w:val="000000"/>
        </w:rPr>
      </w:pPr>
      <w:r w:rsidRPr="00E5693B">
        <w:rPr>
          <w:rFonts w:ascii="Cambria" w:hAnsi="Cambria" w:cs="Arial"/>
          <w:b/>
          <w:bCs/>
          <w:color w:val="000000"/>
        </w:rPr>
        <w:t>Pur</w:t>
      </w:r>
      <w:r w:rsidR="00B92AE1" w:rsidRPr="00E5693B">
        <w:rPr>
          <w:rFonts w:ascii="Cambria" w:hAnsi="Cambria" w:cs="Arial"/>
          <w:b/>
          <w:bCs/>
          <w:color w:val="000000"/>
        </w:rPr>
        <w:t>pose:</w:t>
      </w:r>
      <w:r w:rsidR="00B92AE1" w:rsidRPr="00E5693B">
        <w:rPr>
          <w:rFonts w:ascii="Cambria" w:hAnsi="Cambria" w:cs="Arial"/>
          <w:b/>
          <w:bCs/>
          <w:color w:val="000000"/>
        </w:rPr>
        <w:tab/>
      </w:r>
      <w:r w:rsidRPr="00E5693B">
        <w:rPr>
          <w:rFonts w:ascii="Cambria" w:hAnsi="Cambria" w:cs="Arial"/>
          <w:bCs/>
          <w:color w:val="000000"/>
        </w:rPr>
        <w:t>To</w:t>
      </w:r>
      <w:r w:rsidR="00A713A8" w:rsidRPr="00E5693B">
        <w:rPr>
          <w:rFonts w:ascii="Cambria" w:hAnsi="Cambria" w:cs="Arial"/>
          <w:bCs/>
          <w:color w:val="000000"/>
        </w:rPr>
        <w:t xml:space="preserve"> explicate a poem using li</w:t>
      </w:r>
      <w:r w:rsidR="000C2618" w:rsidRPr="00E5693B">
        <w:rPr>
          <w:rFonts w:ascii="Cambria" w:hAnsi="Cambria" w:cs="Arial"/>
          <w:bCs/>
          <w:color w:val="000000"/>
        </w:rPr>
        <w:t xml:space="preserve">nes from the poem </w:t>
      </w:r>
      <w:r w:rsidR="00A713A8" w:rsidRPr="00E5693B">
        <w:rPr>
          <w:rFonts w:ascii="Cambria" w:hAnsi="Cambria" w:cs="Arial"/>
          <w:bCs/>
          <w:color w:val="000000"/>
        </w:rPr>
        <w:t xml:space="preserve">for support.  </w:t>
      </w:r>
      <w:r w:rsidRPr="00E5693B">
        <w:rPr>
          <w:rFonts w:ascii="Cambria" w:hAnsi="Cambria" w:cs="Arial"/>
          <w:bCs/>
          <w:color w:val="000000"/>
        </w:rPr>
        <w:t xml:space="preserve"> </w:t>
      </w:r>
      <w:r w:rsidR="00B92AE1" w:rsidRPr="00E5693B">
        <w:rPr>
          <w:rFonts w:ascii="Cambria" w:hAnsi="Cambria" w:cs="Arial"/>
          <w:bCs/>
          <w:color w:val="000000"/>
        </w:rPr>
        <w:t xml:space="preserve">      </w:t>
      </w:r>
    </w:p>
    <w:p w:rsidR="00B92AE1" w:rsidRPr="00E5693B" w:rsidRDefault="00B92AE1" w:rsidP="00AF0ECE">
      <w:pPr>
        <w:ind w:left="1440" w:hanging="1440"/>
        <w:rPr>
          <w:b/>
          <w:sz w:val="24"/>
          <w:szCs w:val="24"/>
        </w:rPr>
      </w:pPr>
    </w:p>
    <w:p w:rsidR="00AF0ECE" w:rsidRPr="00E5693B" w:rsidRDefault="00B92AE1" w:rsidP="00AF0ECE">
      <w:pPr>
        <w:ind w:left="1440" w:hanging="1440"/>
        <w:rPr>
          <w:sz w:val="24"/>
          <w:szCs w:val="24"/>
        </w:rPr>
      </w:pPr>
      <w:r w:rsidRPr="00E5693B">
        <w:rPr>
          <w:b/>
          <w:sz w:val="24"/>
          <w:szCs w:val="24"/>
        </w:rPr>
        <w:t>Audience:</w:t>
      </w:r>
      <w:r w:rsidR="00E51038" w:rsidRPr="00E5693B">
        <w:rPr>
          <w:sz w:val="24"/>
          <w:szCs w:val="24"/>
        </w:rPr>
        <w:tab/>
      </w:r>
      <w:r w:rsidR="00A713A8" w:rsidRPr="00E5693B">
        <w:rPr>
          <w:sz w:val="24"/>
          <w:szCs w:val="24"/>
        </w:rPr>
        <w:t xml:space="preserve">I am your audience but assume that I don’t understand the message of the poem.  </w:t>
      </w:r>
      <w:r w:rsidR="00DD642B" w:rsidRPr="00E5693B">
        <w:rPr>
          <w:sz w:val="24"/>
          <w:szCs w:val="24"/>
        </w:rPr>
        <w:t xml:space="preserve"> </w:t>
      </w:r>
    </w:p>
    <w:p w:rsidR="00C83729" w:rsidRPr="00E5693B" w:rsidRDefault="00C83729" w:rsidP="00AF0ECE">
      <w:pPr>
        <w:ind w:left="1440" w:hanging="1440"/>
        <w:rPr>
          <w:sz w:val="24"/>
          <w:szCs w:val="24"/>
        </w:rPr>
      </w:pPr>
    </w:p>
    <w:p w:rsidR="00AF0ECE" w:rsidRPr="00E5693B" w:rsidRDefault="00B92AE1" w:rsidP="00AF0ECE">
      <w:pPr>
        <w:ind w:left="1440" w:hanging="1440"/>
        <w:rPr>
          <w:sz w:val="24"/>
          <w:szCs w:val="24"/>
        </w:rPr>
      </w:pPr>
      <w:r w:rsidRPr="00E5693B">
        <w:rPr>
          <w:b/>
          <w:sz w:val="24"/>
          <w:szCs w:val="24"/>
        </w:rPr>
        <w:t>Format:</w:t>
      </w:r>
      <w:r w:rsidRPr="00E5693B">
        <w:rPr>
          <w:sz w:val="24"/>
          <w:szCs w:val="24"/>
        </w:rPr>
        <w:tab/>
        <w:t>MLA format, typed and double spaced in 12 pt. Times New Roman font with 1-inch margins</w:t>
      </w:r>
      <w:r w:rsidR="00BA780F" w:rsidRPr="00E5693B">
        <w:rPr>
          <w:sz w:val="24"/>
          <w:szCs w:val="24"/>
        </w:rPr>
        <w:t xml:space="preserve">.  </w:t>
      </w:r>
    </w:p>
    <w:p w:rsidR="00C83729" w:rsidRPr="00E5693B" w:rsidRDefault="00C83729" w:rsidP="00AF0ECE">
      <w:pPr>
        <w:ind w:left="1440" w:hanging="1440"/>
        <w:rPr>
          <w:sz w:val="24"/>
          <w:szCs w:val="24"/>
        </w:rPr>
      </w:pPr>
    </w:p>
    <w:p w:rsidR="00B92AE1" w:rsidRPr="00E5693B" w:rsidRDefault="00DD642B" w:rsidP="00AF0ECE">
      <w:pPr>
        <w:ind w:left="1440"/>
        <w:rPr>
          <w:sz w:val="24"/>
          <w:szCs w:val="24"/>
        </w:rPr>
      </w:pPr>
      <w:r w:rsidRPr="00E5693B">
        <w:rPr>
          <w:sz w:val="24"/>
          <w:szCs w:val="24"/>
        </w:rPr>
        <w:t>S</w:t>
      </w:r>
      <w:r w:rsidR="00BA780F" w:rsidRPr="00E5693B">
        <w:rPr>
          <w:sz w:val="24"/>
          <w:szCs w:val="24"/>
        </w:rPr>
        <w:t xml:space="preserve">ince you are writing the essay, I know this will be your opinion, </w:t>
      </w:r>
      <w:r w:rsidR="00F64DAC">
        <w:rPr>
          <w:sz w:val="24"/>
          <w:szCs w:val="24"/>
        </w:rPr>
        <w:t xml:space="preserve">so </w:t>
      </w:r>
      <w:r w:rsidR="00E5693B">
        <w:rPr>
          <w:sz w:val="24"/>
          <w:szCs w:val="24"/>
        </w:rPr>
        <w:t>use</w:t>
      </w:r>
      <w:r w:rsidR="00E5693B" w:rsidRPr="00E5693B">
        <w:rPr>
          <w:sz w:val="24"/>
          <w:szCs w:val="24"/>
        </w:rPr>
        <w:t xml:space="preserve"> </w:t>
      </w:r>
      <w:r w:rsidR="00BA780F" w:rsidRPr="00E5693B">
        <w:rPr>
          <w:sz w:val="24"/>
          <w:szCs w:val="24"/>
        </w:rPr>
        <w:t>3</w:t>
      </w:r>
      <w:r w:rsidR="00BA780F" w:rsidRPr="00E5693B">
        <w:rPr>
          <w:sz w:val="24"/>
          <w:szCs w:val="24"/>
          <w:vertAlign w:val="superscript"/>
        </w:rPr>
        <w:t>rd</w:t>
      </w:r>
      <w:r w:rsidR="00BA780F" w:rsidRPr="00E5693B">
        <w:rPr>
          <w:sz w:val="24"/>
          <w:szCs w:val="24"/>
        </w:rPr>
        <w:t xml:space="preserve"> person</w:t>
      </w:r>
      <w:r w:rsidR="00E5693B" w:rsidRPr="00E5693B">
        <w:rPr>
          <w:sz w:val="24"/>
          <w:szCs w:val="24"/>
        </w:rPr>
        <w:t xml:space="preserve"> ONLY</w:t>
      </w:r>
      <w:r w:rsidR="00BA780F" w:rsidRPr="00E5693B">
        <w:rPr>
          <w:sz w:val="24"/>
          <w:szCs w:val="24"/>
        </w:rPr>
        <w:t xml:space="preserve">.  </w:t>
      </w:r>
    </w:p>
    <w:p w:rsidR="00DD642B" w:rsidRPr="00E5693B" w:rsidRDefault="00DD642B" w:rsidP="00AF0ECE">
      <w:pPr>
        <w:ind w:left="1440"/>
        <w:rPr>
          <w:sz w:val="24"/>
          <w:szCs w:val="24"/>
        </w:rPr>
      </w:pPr>
    </w:p>
    <w:p w:rsidR="00AF0ECE" w:rsidRPr="00E5693B" w:rsidRDefault="00AF0ECE" w:rsidP="00AF0ECE">
      <w:pPr>
        <w:ind w:left="1440"/>
        <w:rPr>
          <w:sz w:val="24"/>
          <w:szCs w:val="24"/>
        </w:rPr>
      </w:pPr>
      <w:r w:rsidRPr="00E5693B">
        <w:rPr>
          <w:sz w:val="24"/>
          <w:szCs w:val="24"/>
        </w:rPr>
        <w:t xml:space="preserve">You must also include MLA </w:t>
      </w:r>
      <w:r w:rsidR="00F64DAC">
        <w:rPr>
          <w:sz w:val="24"/>
          <w:szCs w:val="24"/>
        </w:rPr>
        <w:t xml:space="preserve">in-text </w:t>
      </w:r>
      <w:r w:rsidRPr="00E5693B">
        <w:rPr>
          <w:sz w:val="24"/>
          <w:szCs w:val="24"/>
        </w:rPr>
        <w:t xml:space="preserve">citations </w:t>
      </w:r>
      <w:r w:rsidR="00DD642B" w:rsidRPr="00E5693B">
        <w:rPr>
          <w:sz w:val="24"/>
          <w:szCs w:val="24"/>
        </w:rPr>
        <w:t xml:space="preserve">and </w:t>
      </w:r>
      <w:r w:rsidRPr="00E5693B">
        <w:rPr>
          <w:sz w:val="24"/>
          <w:szCs w:val="24"/>
        </w:rPr>
        <w:t xml:space="preserve">a bibliography for ALL sources.  </w:t>
      </w:r>
    </w:p>
    <w:p w:rsidR="00AF0ECE" w:rsidRPr="00E5693B" w:rsidRDefault="00AF0ECE" w:rsidP="00AF0ECE">
      <w:pPr>
        <w:ind w:left="1440" w:hanging="1440"/>
        <w:rPr>
          <w:sz w:val="24"/>
          <w:szCs w:val="24"/>
        </w:rPr>
      </w:pPr>
    </w:p>
    <w:p w:rsidR="00236011" w:rsidRPr="00E5693B" w:rsidRDefault="00BA780F" w:rsidP="00A713A8">
      <w:pPr>
        <w:ind w:left="1440" w:hanging="1440"/>
        <w:rPr>
          <w:sz w:val="24"/>
          <w:szCs w:val="24"/>
        </w:rPr>
      </w:pPr>
      <w:r w:rsidRPr="00E5693B">
        <w:rPr>
          <w:sz w:val="24"/>
          <w:szCs w:val="24"/>
        </w:rPr>
        <w:tab/>
        <w:t>And remember, whe</w:t>
      </w:r>
      <w:r w:rsidR="00C83729" w:rsidRPr="00E5693B">
        <w:rPr>
          <w:sz w:val="24"/>
          <w:szCs w:val="24"/>
        </w:rPr>
        <w:t xml:space="preserve">n writing about literature, </w:t>
      </w:r>
      <w:r w:rsidRPr="00E5693B">
        <w:rPr>
          <w:sz w:val="24"/>
          <w:szCs w:val="24"/>
        </w:rPr>
        <w:t xml:space="preserve">use literary present tense (write about the </w:t>
      </w:r>
      <w:r w:rsidR="000C2618" w:rsidRPr="00E5693B">
        <w:rPr>
          <w:sz w:val="24"/>
          <w:szCs w:val="24"/>
        </w:rPr>
        <w:t xml:space="preserve">poem </w:t>
      </w:r>
      <w:r w:rsidRPr="00E5693B">
        <w:rPr>
          <w:sz w:val="24"/>
          <w:szCs w:val="24"/>
        </w:rPr>
        <w:t xml:space="preserve">as though the literature exists in the present).  </w:t>
      </w:r>
    </w:p>
    <w:p w:rsidR="00E5693B" w:rsidRDefault="00E5693B" w:rsidP="00A713A8">
      <w:pPr>
        <w:ind w:left="1440" w:hanging="1440"/>
        <w:rPr>
          <w:sz w:val="24"/>
          <w:szCs w:val="24"/>
        </w:rPr>
      </w:pPr>
      <w:r w:rsidRPr="00E5693B">
        <w:rPr>
          <w:sz w:val="24"/>
          <w:szCs w:val="24"/>
        </w:rPr>
        <w:tab/>
      </w:r>
    </w:p>
    <w:p w:rsidR="007E6BA8" w:rsidRDefault="00E5693B" w:rsidP="007E6BA8">
      <w:pPr>
        <w:ind w:left="1440"/>
        <w:rPr>
          <w:sz w:val="24"/>
          <w:szCs w:val="24"/>
        </w:rPr>
      </w:pPr>
      <w:r w:rsidRPr="00E5693B">
        <w:rPr>
          <w:sz w:val="24"/>
          <w:szCs w:val="24"/>
        </w:rPr>
        <w:t xml:space="preserve">The essay should be approximately </w:t>
      </w:r>
      <w:r w:rsidR="007E6706" w:rsidRPr="007E6706">
        <w:rPr>
          <w:b/>
          <w:sz w:val="24"/>
          <w:szCs w:val="24"/>
        </w:rPr>
        <w:t>3-4</w:t>
      </w:r>
      <w:r w:rsidR="007E6706">
        <w:rPr>
          <w:sz w:val="24"/>
          <w:szCs w:val="24"/>
        </w:rPr>
        <w:t xml:space="preserve"> </w:t>
      </w:r>
      <w:r w:rsidRPr="00E5693B">
        <w:rPr>
          <w:b/>
          <w:sz w:val="24"/>
          <w:szCs w:val="24"/>
        </w:rPr>
        <w:t>pages</w:t>
      </w:r>
      <w:r w:rsidR="007E6BA8">
        <w:rPr>
          <w:sz w:val="24"/>
          <w:szCs w:val="24"/>
        </w:rPr>
        <w:t xml:space="preserve">.  </w:t>
      </w:r>
    </w:p>
    <w:p w:rsidR="007E6BA8" w:rsidRDefault="007E6BA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E6BA8" w:rsidRDefault="007E6BA8" w:rsidP="007E6BA8">
      <w:pPr>
        <w:rPr>
          <w:b/>
        </w:rPr>
      </w:pPr>
      <w:r>
        <w:rPr>
          <w:b/>
        </w:rPr>
        <w:t>Poetry Explication    Title of Poem______________________________________________________________________</w:t>
      </w:r>
    </w:p>
    <w:p w:rsidR="007E6BA8" w:rsidRPr="00C55F73" w:rsidRDefault="007E6BA8" w:rsidP="007E6BA8">
      <w:pPr>
        <w:rPr>
          <w:b/>
        </w:rPr>
      </w:pPr>
      <w:r>
        <w:rPr>
          <w:b/>
        </w:rPr>
        <w:t>Author’s Name____________________________________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0795"/>
      </w:tblGrid>
      <w:tr w:rsidR="007E6BA8" w:rsidTr="001063C2">
        <w:tc>
          <w:tcPr>
            <w:tcW w:w="10795" w:type="dxa"/>
          </w:tcPr>
          <w:p w:rsidR="007E6BA8" w:rsidRDefault="007E6BA8" w:rsidP="001063C2">
            <w:r>
              <w:t>What is the theme, main idea, or message of the poem?</w:t>
            </w:r>
          </w:p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</w:tc>
      </w:tr>
    </w:tbl>
    <w:p w:rsidR="007E6BA8" w:rsidRPr="00023F55" w:rsidRDefault="007E6BA8" w:rsidP="007E6BA8">
      <w:pPr>
        <w:rPr>
          <w:vertAlign w:val="subscript"/>
        </w:rPr>
      </w:pP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3505"/>
        <w:gridCol w:w="3600"/>
        <w:gridCol w:w="3690"/>
      </w:tblGrid>
      <w:tr w:rsidR="007E6BA8" w:rsidTr="001063C2">
        <w:tc>
          <w:tcPr>
            <w:tcW w:w="3505" w:type="dxa"/>
          </w:tcPr>
          <w:p w:rsidR="007E6BA8" w:rsidRDefault="007E6BA8" w:rsidP="001063C2">
            <w:r>
              <w:t>What lines represent this theme?</w:t>
            </w:r>
          </w:p>
          <w:p w:rsidR="007E6BA8" w:rsidRDefault="00FE6451" w:rsidP="001063C2">
            <w:r>
              <w:t>Include the line and the line number</w:t>
            </w:r>
          </w:p>
        </w:tc>
        <w:tc>
          <w:tcPr>
            <w:tcW w:w="3600" w:type="dxa"/>
          </w:tcPr>
          <w:p w:rsidR="007E6BA8" w:rsidRDefault="007E6BA8" w:rsidP="001063C2">
            <w:r>
              <w:t xml:space="preserve">What poetic devices do you see represented in these lines?  </w:t>
            </w:r>
          </w:p>
        </w:tc>
        <w:tc>
          <w:tcPr>
            <w:tcW w:w="3690" w:type="dxa"/>
          </w:tcPr>
          <w:p w:rsidR="007E6BA8" w:rsidRDefault="007E6BA8" w:rsidP="001063C2">
            <w:r>
              <w:t xml:space="preserve">HOW do the lines relate, support, convey, and/or communicate this theme?  </w:t>
            </w:r>
          </w:p>
          <w:p w:rsidR="007E6BA8" w:rsidRDefault="007E6BA8" w:rsidP="001063C2"/>
        </w:tc>
      </w:tr>
      <w:tr w:rsidR="007E6BA8" w:rsidTr="001063C2">
        <w:tc>
          <w:tcPr>
            <w:tcW w:w="3505" w:type="dxa"/>
          </w:tcPr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</w:tc>
        <w:tc>
          <w:tcPr>
            <w:tcW w:w="3600" w:type="dxa"/>
          </w:tcPr>
          <w:p w:rsidR="007E6BA8" w:rsidRDefault="007E6BA8" w:rsidP="001063C2"/>
        </w:tc>
        <w:tc>
          <w:tcPr>
            <w:tcW w:w="3690" w:type="dxa"/>
          </w:tcPr>
          <w:p w:rsidR="007E6BA8" w:rsidRDefault="007E6BA8" w:rsidP="001063C2"/>
        </w:tc>
      </w:tr>
      <w:tr w:rsidR="007E6BA8" w:rsidTr="001063C2">
        <w:tc>
          <w:tcPr>
            <w:tcW w:w="3505" w:type="dxa"/>
          </w:tcPr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</w:tc>
        <w:tc>
          <w:tcPr>
            <w:tcW w:w="3600" w:type="dxa"/>
          </w:tcPr>
          <w:p w:rsidR="007E6BA8" w:rsidRDefault="007E6BA8" w:rsidP="001063C2"/>
        </w:tc>
        <w:tc>
          <w:tcPr>
            <w:tcW w:w="3690" w:type="dxa"/>
          </w:tcPr>
          <w:p w:rsidR="007E6BA8" w:rsidRDefault="007E6BA8" w:rsidP="001063C2"/>
        </w:tc>
      </w:tr>
      <w:tr w:rsidR="007E6BA8" w:rsidTr="001063C2">
        <w:tc>
          <w:tcPr>
            <w:tcW w:w="3505" w:type="dxa"/>
          </w:tcPr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</w:tc>
        <w:tc>
          <w:tcPr>
            <w:tcW w:w="3600" w:type="dxa"/>
          </w:tcPr>
          <w:p w:rsidR="007E6BA8" w:rsidRDefault="007E6BA8" w:rsidP="001063C2"/>
        </w:tc>
        <w:tc>
          <w:tcPr>
            <w:tcW w:w="3690" w:type="dxa"/>
          </w:tcPr>
          <w:p w:rsidR="007E6BA8" w:rsidRDefault="007E6BA8" w:rsidP="001063C2"/>
        </w:tc>
      </w:tr>
      <w:tr w:rsidR="007E6BA8" w:rsidTr="001063C2">
        <w:tc>
          <w:tcPr>
            <w:tcW w:w="3505" w:type="dxa"/>
          </w:tcPr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</w:tc>
        <w:tc>
          <w:tcPr>
            <w:tcW w:w="3600" w:type="dxa"/>
          </w:tcPr>
          <w:p w:rsidR="007E6BA8" w:rsidRDefault="007E6BA8" w:rsidP="001063C2"/>
        </w:tc>
        <w:tc>
          <w:tcPr>
            <w:tcW w:w="3690" w:type="dxa"/>
          </w:tcPr>
          <w:p w:rsidR="007E6BA8" w:rsidRDefault="007E6BA8" w:rsidP="001063C2"/>
        </w:tc>
      </w:tr>
      <w:tr w:rsidR="007E6BA8" w:rsidTr="001063C2">
        <w:tc>
          <w:tcPr>
            <w:tcW w:w="3505" w:type="dxa"/>
          </w:tcPr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  <w:p w:rsidR="007E6BA8" w:rsidRDefault="007E6BA8" w:rsidP="001063C2"/>
        </w:tc>
        <w:tc>
          <w:tcPr>
            <w:tcW w:w="3600" w:type="dxa"/>
          </w:tcPr>
          <w:p w:rsidR="007E6BA8" w:rsidRDefault="007E6BA8" w:rsidP="001063C2"/>
        </w:tc>
        <w:tc>
          <w:tcPr>
            <w:tcW w:w="3690" w:type="dxa"/>
          </w:tcPr>
          <w:p w:rsidR="007E6BA8" w:rsidRDefault="007E6BA8" w:rsidP="001063C2"/>
        </w:tc>
      </w:tr>
    </w:tbl>
    <w:p w:rsidR="004C5707" w:rsidRPr="00E5693B" w:rsidRDefault="004C5707" w:rsidP="004C5707">
      <w:pPr>
        <w:rPr>
          <w:sz w:val="24"/>
          <w:szCs w:val="24"/>
        </w:rPr>
      </w:pPr>
    </w:p>
    <w:sectPr w:rsidR="004C5707" w:rsidRPr="00E5693B" w:rsidSect="00E5693B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F27" w:rsidRDefault="009D2F27" w:rsidP="00C83729">
      <w:r>
        <w:separator/>
      </w:r>
    </w:p>
  </w:endnote>
  <w:endnote w:type="continuationSeparator" w:id="0">
    <w:p w:rsidR="009D2F27" w:rsidRDefault="009D2F27" w:rsidP="00C8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F27" w:rsidRDefault="009D2F27" w:rsidP="00C83729">
      <w:r>
        <w:separator/>
      </w:r>
    </w:p>
  </w:footnote>
  <w:footnote w:type="continuationSeparator" w:id="0">
    <w:p w:rsidR="009D2F27" w:rsidRDefault="009D2F27" w:rsidP="00C83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729" w:rsidRDefault="00C83729" w:rsidP="00C83729">
    <w:pPr>
      <w:pStyle w:val="Header"/>
      <w:jc w:val="right"/>
    </w:pPr>
    <w:proofErr w:type="spellStart"/>
    <w:r>
      <w:t>Sub</w:t>
    </w:r>
    <w:r w:rsidR="007E4526">
      <w:t>freshman</w:t>
    </w:r>
    <w:proofErr w:type="spellEnd"/>
    <w:r w:rsidR="007E4526">
      <w:t xml:space="preserve"> English 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C36A1E"/>
    <w:multiLevelType w:val="hybridMultilevel"/>
    <w:tmpl w:val="E758BCF6"/>
    <w:lvl w:ilvl="0" w:tplc="0FE632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CA84FDA"/>
    <w:multiLevelType w:val="hybridMultilevel"/>
    <w:tmpl w:val="35E4F866"/>
    <w:lvl w:ilvl="0" w:tplc="F7D8CF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E1"/>
    <w:rsid w:val="00023F55"/>
    <w:rsid w:val="000243FA"/>
    <w:rsid w:val="000C2618"/>
    <w:rsid w:val="0019624A"/>
    <w:rsid w:val="0023519F"/>
    <w:rsid w:val="00236011"/>
    <w:rsid w:val="002633D1"/>
    <w:rsid w:val="002A553B"/>
    <w:rsid w:val="002A7AA7"/>
    <w:rsid w:val="002C0DD6"/>
    <w:rsid w:val="003B072E"/>
    <w:rsid w:val="003E0889"/>
    <w:rsid w:val="004015EC"/>
    <w:rsid w:val="004C5707"/>
    <w:rsid w:val="00511C51"/>
    <w:rsid w:val="00556AE3"/>
    <w:rsid w:val="00574020"/>
    <w:rsid w:val="00734B94"/>
    <w:rsid w:val="0075401F"/>
    <w:rsid w:val="007817D6"/>
    <w:rsid w:val="007B2054"/>
    <w:rsid w:val="007E4526"/>
    <w:rsid w:val="007E6706"/>
    <w:rsid w:val="007E6BA8"/>
    <w:rsid w:val="00803188"/>
    <w:rsid w:val="00871B9C"/>
    <w:rsid w:val="008D268E"/>
    <w:rsid w:val="009D2F27"/>
    <w:rsid w:val="00A713A8"/>
    <w:rsid w:val="00AA3990"/>
    <w:rsid w:val="00AF0ECE"/>
    <w:rsid w:val="00B27120"/>
    <w:rsid w:val="00B43B6D"/>
    <w:rsid w:val="00B45E58"/>
    <w:rsid w:val="00B92AE1"/>
    <w:rsid w:val="00BA346F"/>
    <w:rsid w:val="00BA780F"/>
    <w:rsid w:val="00BF53DC"/>
    <w:rsid w:val="00C83729"/>
    <w:rsid w:val="00D371CE"/>
    <w:rsid w:val="00D53E07"/>
    <w:rsid w:val="00D87170"/>
    <w:rsid w:val="00DD642B"/>
    <w:rsid w:val="00DE6A5C"/>
    <w:rsid w:val="00E33CBB"/>
    <w:rsid w:val="00E51038"/>
    <w:rsid w:val="00E5693B"/>
    <w:rsid w:val="00EB5CC7"/>
    <w:rsid w:val="00EC5413"/>
    <w:rsid w:val="00F17151"/>
    <w:rsid w:val="00F26D37"/>
    <w:rsid w:val="00F64DAC"/>
    <w:rsid w:val="00FD6C16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42D9FB-908E-4B04-868C-E895408CE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2A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92AE1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712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7120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37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3729"/>
  </w:style>
  <w:style w:type="paragraph" w:styleId="Footer">
    <w:name w:val="footer"/>
    <w:basedOn w:val="Normal"/>
    <w:link w:val="FooterChar"/>
    <w:uiPriority w:val="99"/>
    <w:unhideWhenUsed/>
    <w:rsid w:val="00C837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3729"/>
  </w:style>
  <w:style w:type="paragraph" w:styleId="BalloonText">
    <w:name w:val="Balloon Text"/>
    <w:basedOn w:val="Normal"/>
    <w:link w:val="BalloonTextChar"/>
    <w:uiPriority w:val="99"/>
    <w:semiHidden/>
    <w:unhideWhenUsed/>
    <w:rsid w:val="00D871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17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E6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Urbana-Champaign</Company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Rodems, Kathleen Louise</dc:creator>
  <cp:lastModifiedBy>Rodems, Kathy</cp:lastModifiedBy>
  <cp:revision>21</cp:revision>
  <cp:lastPrinted>2018-04-26T17:07:00Z</cp:lastPrinted>
  <dcterms:created xsi:type="dcterms:W3CDTF">2015-04-14T20:00:00Z</dcterms:created>
  <dcterms:modified xsi:type="dcterms:W3CDTF">2018-04-26T17:17:00Z</dcterms:modified>
</cp:coreProperties>
</file>